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 xml:space="preserve">КУРГАНСКАЯ  ОБЛАСТЬ                          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>ПРИТОБОЛЬНЫЙ    РАЙОН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>ГЛЯДЯНСКИЙ  СЕЛЬСОВЕТ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>ГЛЯДЯНСКАЯ  СЕЛЬСКАЯ  ДУМА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CD">
        <w:rPr>
          <w:rFonts w:ascii="Times New Roman" w:hAnsi="Times New Roman" w:cs="Times New Roman"/>
          <w:sz w:val="24"/>
          <w:szCs w:val="24"/>
        </w:rPr>
        <w:t xml:space="preserve">от </w:t>
      </w:r>
      <w:r w:rsidR="00E30FBA">
        <w:rPr>
          <w:rFonts w:ascii="Times New Roman" w:hAnsi="Times New Roman" w:cs="Times New Roman"/>
          <w:sz w:val="24"/>
          <w:szCs w:val="24"/>
        </w:rPr>
        <w:t>15.04.</w:t>
      </w:r>
      <w:r w:rsidR="009819D5">
        <w:rPr>
          <w:rFonts w:ascii="Times New Roman" w:hAnsi="Times New Roman" w:cs="Times New Roman"/>
          <w:sz w:val="24"/>
          <w:szCs w:val="24"/>
        </w:rPr>
        <w:t>20</w:t>
      </w:r>
      <w:r w:rsidR="00F32D8E">
        <w:rPr>
          <w:rFonts w:ascii="Times New Roman" w:hAnsi="Times New Roman" w:cs="Times New Roman"/>
          <w:sz w:val="24"/>
          <w:szCs w:val="24"/>
        </w:rPr>
        <w:t>2</w:t>
      </w:r>
      <w:r w:rsidR="00C104E3">
        <w:rPr>
          <w:rFonts w:ascii="Times New Roman" w:hAnsi="Times New Roman" w:cs="Times New Roman"/>
          <w:sz w:val="24"/>
          <w:szCs w:val="24"/>
        </w:rPr>
        <w:t>2</w:t>
      </w:r>
      <w:r w:rsidRPr="000D71CD">
        <w:rPr>
          <w:rFonts w:ascii="Times New Roman" w:hAnsi="Times New Roman" w:cs="Times New Roman"/>
          <w:sz w:val="24"/>
          <w:szCs w:val="24"/>
        </w:rPr>
        <w:t xml:space="preserve">  г.     № </w:t>
      </w:r>
      <w:bookmarkStart w:id="0" w:name="_GoBack"/>
      <w:bookmarkEnd w:id="0"/>
      <w:r w:rsidR="00E30FBA">
        <w:rPr>
          <w:rFonts w:ascii="Times New Roman" w:hAnsi="Times New Roman" w:cs="Times New Roman"/>
          <w:sz w:val="24"/>
          <w:szCs w:val="24"/>
        </w:rPr>
        <w:t>84</w:t>
      </w:r>
    </w:p>
    <w:p w:rsidR="000D71CD" w:rsidRPr="000D71CD" w:rsidRDefault="000D71CD" w:rsidP="000D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CD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прекращении полномочий депутата Глядянской сельской Думы</w:t>
      </w: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0D71CD" w:rsidRDefault="00C104E3" w:rsidP="000D71C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со смертью</w:t>
      </w:r>
      <w:r w:rsidR="009819D5">
        <w:rPr>
          <w:rFonts w:ascii="Times New Roman" w:hAnsi="Times New Roman" w:cs="Times New Roman"/>
          <w:color w:val="000000"/>
          <w:sz w:val="24"/>
          <w:szCs w:val="24"/>
        </w:rPr>
        <w:t xml:space="preserve"> депутата Глядянской сельской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>Тутукова Багтжана Акитовича</w:t>
      </w:r>
      <w:r w:rsidR="000D71CD">
        <w:rPr>
          <w:rFonts w:ascii="Times New Roman" w:hAnsi="Times New Roman" w:cs="Times New Roman"/>
          <w:color w:val="000000"/>
          <w:sz w:val="24"/>
          <w:szCs w:val="24"/>
        </w:rPr>
        <w:t>, на основании Устава Глядянского сельсовета Притобольного района Курганской области,  Глядянская сельская Дума</w:t>
      </w:r>
    </w:p>
    <w:p w:rsidR="000D71CD" w:rsidRDefault="000D71CD" w:rsidP="000D71C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0D71CD" w:rsidRDefault="00C104E3" w:rsidP="000D71CD">
      <w:pPr>
        <w:pStyle w:val="Standard"/>
        <w:numPr>
          <w:ilvl w:val="0"/>
          <w:numId w:val="1"/>
        </w:numPr>
        <w:tabs>
          <w:tab w:val="left" w:pos="-4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Прекратить</w:t>
      </w:r>
      <w:r w:rsidR="000D71CD">
        <w:rPr>
          <w:rFonts w:ascii="Times New Roman" w:hAnsi="Times New Roman" w:cs="Times New Roman"/>
          <w:color w:val="000000"/>
          <w:sz w:val="24"/>
          <w:szCs w:val="24"/>
        </w:rPr>
        <w:t xml:space="preserve">  полномочия   депутата   Глядянской   сельской   Думы   </w:t>
      </w:r>
      <w:r w:rsidR="001B37C7">
        <w:rPr>
          <w:rFonts w:ascii="Times New Roman" w:hAnsi="Times New Roman" w:cs="Times New Roman"/>
          <w:color w:val="000000"/>
          <w:sz w:val="24"/>
          <w:szCs w:val="24"/>
        </w:rPr>
        <w:t>Тутукова Багтжана Акитовича</w:t>
      </w:r>
      <w:r w:rsidR="000D71C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 смерти 07.03.2022 г</w:t>
      </w:r>
      <w:r w:rsidR="000D71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1CD" w:rsidRPr="000D71CD" w:rsidRDefault="000D71CD" w:rsidP="000D7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D71CD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сельсовета».</w:t>
      </w:r>
    </w:p>
    <w:p w:rsidR="000D71CD" w:rsidRDefault="000D71CD" w:rsidP="000D71CD">
      <w:pPr>
        <w:pStyle w:val="Standard"/>
        <w:tabs>
          <w:tab w:val="left" w:pos="89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решения возложить на председателя Глядянской сельской Думы Т.Ф. </w:t>
      </w:r>
      <w:r w:rsidR="00F32D8E">
        <w:rPr>
          <w:rFonts w:ascii="Times New Roman" w:hAnsi="Times New Roman" w:cs="Times New Roman"/>
          <w:color w:val="000000"/>
          <w:sz w:val="24"/>
          <w:szCs w:val="24"/>
        </w:rPr>
        <w:t>Косогову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1CD" w:rsidRDefault="000D71CD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1CD" w:rsidRPr="00F32D8E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Глядянской</w:t>
      </w:r>
      <w:r w:rsidR="00F3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                                       </w:t>
      </w:r>
      <w:r w:rsidR="00F32D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Т.Ф. </w:t>
      </w:r>
      <w:r w:rsidR="00F32D8E">
        <w:rPr>
          <w:rFonts w:ascii="Times New Roman" w:hAnsi="Times New Roman" w:cs="Times New Roman"/>
          <w:color w:val="000000"/>
          <w:sz w:val="24"/>
          <w:szCs w:val="24"/>
        </w:rPr>
        <w:t>Косогова</w:t>
      </w: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</w:pP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6A" w:rsidRDefault="00904B6A"/>
    <w:sectPr w:rsidR="00904B6A" w:rsidSect="008A2CAD">
      <w:pgSz w:w="11906" w:h="16838"/>
      <w:pgMar w:top="719" w:right="566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06F"/>
    <w:multiLevelType w:val="multilevel"/>
    <w:tmpl w:val="11462D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4CBA"/>
    <w:rsid w:val="000758C1"/>
    <w:rsid w:val="000C5D18"/>
    <w:rsid w:val="000D71CD"/>
    <w:rsid w:val="001B37C7"/>
    <w:rsid w:val="002F6323"/>
    <w:rsid w:val="003E3549"/>
    <w:rsid w:val="004E4036"/>
    <w:rsid w:val="007267DE"/>
    <w:rsid w:val="00784CBA"/>
    <w:rsid w:val="00797C37"/>
    <w:rsid w:val="008A2CAD"/>
    <w:rsid w:val="00904B6A"/>
    <w:rsid w:val="009819D5"/>
    <w:rsid w:val="00C104E3"/>
    <w:rsid w:val="00E30FBA"/>
    <w:rsid w:val="00F3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C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1C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2022-04-15T06:33:00Z</cp:lastPrinted>
  <dcterms:created xsi:type="dcterms:W3CDTF">2017-05-26T03:34:00Z</dcterms:created>
  <dcterms:modified xsi:type="dcterms:W3CDTF">2022-04-18T04:17:00Z</dcterms:modified>
</cp:coreProperties>
</file>